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Kërkesë · Shqipëri</w:t>
      </w:r>
    </w:p>
    <w:p>
      <w:r>
        <w:t/>
      </w:r>
    </w:p>
    <w:p>
      <w:r>
        <w:t>Llogari: ______________________________</w:t>
      </w:r>
    </w:p>
    <w:p>
      <w:r>
        <w:t>Ku dërgohet: ______________________________</w:t>
      </w:r>
    </w:p>
    <w:p>
      <w:r>
        <w:t>Prova: ______________________________</w:t>
      </w:r>
    </w:p>
    <w:p>
      <w:r>
        <w:t>Kërkesë: ______________________________</w:t>
      </w:r>
    </w:p>
    <w:p>
      <w:r>
        <w:t/>
      </w:r>
    </w:p>
    <w:p>
      <w:r>
        <w:t>Model · Dokumente · Prova · Ku dërgohet · Shqipëri.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Albania: https://al.legalblanks.com</w:t>
      </w:r>
    </w:p>
    <w:p>
      <w:r>
        <w:t/>
      </w:r>
    </w:p>
    <w:p>
      <w:r>
        <w:t>Страница шаблона: https://al.legalblanks.com/documents/consumer/consumer-complaint-al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